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(680011, г. Хабаровск, ул. Калинина, 156), в лице</w:t>
      </w:r>
      <w:r w:rsidR="00112E7B">
        <w:t xml:space="preserve"> </w:t>
      </w:r>
      <w:r w:rsidRPr="00A8205C">
        <w:t xml:space="preserve">начальника инспекции </w:t>
      </w:r>
      <w:proofErr w:type="spellStart"/>
      <w:r w:rsidR="003B3B1E">
        <w:t>Садова</w:t>
      </w:r>
      <w:proofErr w:type="spellEnd"/>
      <w:r w:rsidR="003B3B1E">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финансового контроля, отдел информационно-аналитической работы</w:t>
            </w:r>
            <w:r w:rsidR="00C20E2C">
              <w:rPr>
                <w:b/>
                <w:bCs/>
                <w:i/>
                <w:iCs/>
              </w:rPr>
              <w:t>, контрольно-аналитический отдел</w:t>
            </w:r>
          </w:p>
          <w:p w:rsidR="005D0ED8" w:rsidRDefault="005D0ED8"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8">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9">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2">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3">
        <w:r w:rsidRPr="00902CCD">
          <w:rPr>
            <w:rStyle w:val="-"/>
            <w:color w:val="auto"/>
            <w:u w:val="none"/>
          </w:rPr>
          <w:t>законом</w:t>
        </w:r>
      </w:hyperlink>
      <w:r w:rsidRPr="00902CCD">
        <w:t xml:space="preserve"> №79-ФЗ и другими федеральными </w:t>
      </w:r>
      <w:hyperlink r:id="rId14">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5">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6">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7">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8">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19">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2">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3">
        <w:r w:rsidRPr="00902CCD">
          <w:rPr>
            <w:rStyle w:val="-"/>
            <w:color w:val="auto"/>
            <w:u w:val="none"/>
          </w:rPr>
          <w:t>Порядок</w:t>
        </w:r>
      </w:hyperlink>
      <w:r w:rsidRPr="00902CCD">
        <w:t xml:space="preserve"> прохождения диспансеризации, </w:t>
      </w:r>
      <w:hyperlink r:id="rId24">
        <w:r w:rsidRPr="00902CCD">
          <w:rPr>
            <w:rStyle w:val="-"/>
            <w:color w:val="auto"/>
            <w:u w:val="none"/>
          </w:rPr>
          <w:t>перечень</w:t>
        </w:r>
      </w:hyperlink>
      <w:r w:rsidRPr="00902CCD">
        <w:t xml:space="preserve"> таких заболеваний и </w:t>
      </w:r>
      <w:hyperlink r:id="rId25">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7">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8">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0">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1">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2">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3">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4">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5">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6">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7">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8">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39">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A91DAB">
            <w:pPr>
              <w:jc w:val="center"/>
              <w:rPr>
                <w:sz w:val="20"/>
                <w:szCs w:val="20"/>
              </w:rPr>
            </w:pPr>
            <w:r>
              <w:rPr>
                <w:sz w:val="20"/>
                <w:szCs w:val="20"/>
              </w:rPr>
              <w:t>5472</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A91DAB">
            <w:pPr>
              <w:jc w:val="center"/>
              <w:rPr>
                <w:sz w:val="20"/>
                <w:szCs w:val="20"/>
              </w:rPr>
            </w:pPr>
            <w:r>
              <w:rPr>
                <w:sz w:val="20"/>
                <w:szCs w:val="20"/>
              </w:rPr>
              <w:t>4927</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A91DAB" w:rsidP="007E1DF7">
            <w:pPr>
              <w:jc w:val="center"/>
              <w:rPr>
                <w:sz w:val="20"/>
                <w:szCs w:val="20"/>
              </w:rPr>
            </w:pPr>
            <w:r>
              <w:rPr>
                <w:sz w:val="20"/>
                <w:szCs w:val="20"/>
              </w:rPr>
              <w:t>4379</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489"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669"/>
        <w:gridCol w:w="2410"/>
        <w:gridCol w:w="2410"/>
      </w:tblGrid>
      <w:tr w:rsidR="00902CCD" w:rsidTr="00902CCD">
        <w:trPr>
          <w:tblHeader/>
        </w:trPr>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b/>
                <w:sz w:val="20"/>
                <w:szCs w:val="20"/>
              </w:rPr>
            </w:pPr>
            <w:r w:rsidRPr="00902CCD">
              <w:rPr>
                <w:b/>
                <w:sz w:val="20"/>
                <w:szCs w:val="20"/>
              </w:rPr>
              <w:t>Ведущий специалист-эксперт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r w:rsidRPr="00902CCD">
              <w:rPr>
                <w:b/>
                <w:sz w:val="20"/>
                <w:szCs w:val="20"/>
              </w:rPr>
              <w:t>Главный специалист-эксперт</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A91DAB" w:rsidP="00BC1429">
            <w:pPr>
              <w:jc w:val="center"/>
              <w:rPr>
                <w:sz w:val="20"/>
                <w:szCs w:val="20"/>
              </w:rPr>
            </w:pPr>
            <w:r>
              <w:rPr>
                <w:sz w:val="20"/>
                <w:szCs w:val="20"/>
              </w:rPr>
              <w:t>4563</w:t>
            </w:r>
            <w:r w:rsidR="00902CCD" w:rsidRPr="00902CCD">
              <w:rPr>
                <w:sz w:val="20"/>
                <w:szCs w:val="20"/>
              </w:rPr>
              <w:t xml:space="preserve">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A91DAB">
            <w:pPr>
              <w:jc w:val="center"/>
              <w:rPr>
                <w:sz w:val="20"/>
                <w:szCs w:val="20"/>
              </w:rPr>
            </w:pPr>
            <w:r>
              <w:rPr>
                <w:sz w:val="20"/>
                <w:szCs w:val="20"/>
              </w:rPr>
              <w:t>4927</w:t>
            </w:r>
            <w:r w:rsidR="00902CCD" w:rsidRPr="00902CCD">
              <w:rPr>
                <w:sz w:val="20"/>
                <w:szCs w:val="20"/>
              </w:rPr>
              <w:t xml:space="preserve"> руб.</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присвоенным классным чином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 xml:space="preserve">до 30% </w:t>
            </w:r>
          </w:p>
          <w:p w:rsidR="00902CCD" w:rsidRPr="00902CCD" w:rsidRDefault="00902CCD" w:rsidP="00BC1429">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 xml:space="preserve">до 30% </w:t>
            </w:r>
          </w:p>
          <w:p w:rsidR="00902CCD" w:rsidRPr="00902CCD" w:rsidRDefault="00902CCD">
            <w:pPr>
              <w:jc w:val="center"/>
              <w:rPr>
                <w:sz w:val="20"/>
                <w:szCs w:val="20"/>
              </w:rPr>
            </w:pPr>
            <w:r w:rsidRPr="00902CCD">
              <w:rPr>
                <w:sz w:val="20"/>
                <w:szCs w:val="20"/>
              </w:rPr>
              <w:t>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60-90%</w:t>
            </w:r>
          </w:p>
          <w:p w:rsidR="00902CCD" w:rsidRPr="00902CCD" w:rsidRDefault="00902CCD" w:rsidP="00BC1429">
            <w:pPr>
              <w:jc w:val="center"/>
              <w:rPr>
                <w:sz w:val="20"/>
                <w:szCs w:val="20"/>
              </w:rPr>
            </w:pPr>
            <w:r w:rsidRPr="00902CCD">
              <w:rPr>
                <w:sz w:val="20"/>
                <w:szCs w:val="20"/>
              </w:rPr>
              <w:t>должностного оклада</w:t>
            </w:r>
          </w:p>
          <w:p w:rsidR="00902CCD" w:rsidRPr="00902CCD" w:rsidRDefault="00902CCD" w:rsidP="00BC1429">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60-90%</w:t>
            </w:r>
          </w:p>
          <w:p w:rsidR="00902CCD" w:rsidRPr="00902CCD" w:rsidRDefault="00902CCD">
            <w:pPr>
              <w:jc w:val="center"/>
              <w:rPr>
                <w:sz w:val="20"/>
                <w:szCs w:val="20"/>
              </w:rPr>
            </w:pPr>
            <w:r w:rsidRPr="00902CCD">
              <w:rPr>
                <w:sz w:val="20"/>
                <w:szCs w:val="20"/>
              </w:rPr>
              <w:t>должностного оклада</w:t>
            </w:r>
          </w:p>
          <w:p w:rsidR="00902CCD" w:rsidRPr="00902CCD" w:rsidRDefault="00902CCD">
            <w:pPr>
              <w:jc w:val="center"/>
              <w:rPr>
                <w:sz w:val="20"/>
                <w:szCs w:val="20"/>
              </w:rPr>
            </w:pPr>
            <w:r w:rsidRPr="00902CCD">
              <w:rPr>
                <w:sz w:val="20"/>
                <w:szCs w:val="20"/>
              </w:rPr>
              <w:t>(в соответствии со штатным расписанием)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870FA0">
            <w:pPr>
              <w:jc w:val="center"/>
              <w:rPr>
                <w:sz w:val="20"/>
                <w:szCs w:val="20"/>
              </w:rPr>
            </w:pPr>
            <w:r w:rsidRPr="00902CCD">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870FA0" w:rsidP="00870FA0">
            <w:pPr>
              <w:jc w:val="center"/>
              <w:rPr>
                <w:sz w:val="20"/>
                <w:szCs w:val="20"/>
              </w:rPr>
            </w:pPr>
            <w:r>
              <w:rPr>
                <w:sz w:val="20"/>
                <w:szCs w:val="20"/>
              </w:rPr>
              <w:t>Одного 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положением, утвержденным Представителем нанимателя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2 месячных оклада денежного содержания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0">
        <w:r w:rsidR="005D0ED8">
          <w:rPr>
            <w:rStyle w:val="-"/>
            <w:color w:val="auto"/>
            <w:u w:val="none"/>
          </w:rPr>
          <w:t>№</w:t>
        </w:r>
        <w:r w:rsidRPr="00902CCD">
          <w:rPr>
            <w:rStyle w:val="-"/>
            <w:color w:val="auto"/>
            <w:u w:val="none"/>
          </w:rPr>
          <w:t>720</w:t>
        </w:r>
      </w:hyperlink>
      <w:r w:rsidRPr="00902CCD">
        <w:t xml:space="preserve">, от 30.09.2013 </w:t>
      </w:r>
      <w:hyperlink r:id="rId41">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DA11E8">
        <w:rPr>
          <w:rFonts w:ascii="Times New Roman" w:hAnsi="Times New Roman"/>
          <w:szCs w:val="24"/>
          <w:u w:val="single"/>
        </w:rPr>
        <w:t>09</w:t>
      </w:r>
      <w:r w:rsidR="001F58CE">
        <w:rPr>
          <w:rFonts w:ascii="Times New Roman" w:hAnsi="Times New Roman"/>
          <w:szCs w:val="24"/>
          <w:u w:val="single"/>
        </w:rPr>
        <w:t>.0</w:t>
      </w:r>
      <w:r w:rsidR="00DA11E8">
        <w:rPr>
          <w:rFonts w:ascii="Times New Roman" w:hAnsi="Times New Roman"/>
          <w:szCs w:val="24"/>
          <w:u w:val="single"/>
        </w:rPr>
        <w:t>6</w:t>
      </w:r>
      <w:r w:rsidR="007F2856"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по </w:t>
      </w:r>
      <w:r w:rsidR="002C4B7D">
        <w:rPr>
          <w:rFonts w:ascii="Times New Roman" w:hAnsi="Times New Roman"/>
          <w:szCs w:val="24"/>
          <w:u w:val="single"/>
        </w:rPr>
        <w:t>30</w:t>
      </w:r>
      <w:r w:rsidR="001F58CE">
        <w:rPr>
          <w:rFonts w:ascii="Times New Roman" w:hAnsi="Times New Roman"/>
          <w:szCs w:val="24"/>
          <w:u w:val="single"/>
        </w:rPr>
        <w:t>.0</w:t>
      </w:r>
      <w:r w:rsidR="00DA11E8">
        <w:rPr>
          <w:rFonts w:ascii="Times New Roman" w:hAnsi="Times New Roman"/>
          <w:szCs w:val="24"/>
          <w:u w:val="single"/>
        </w:rPr>
        <w:t>6</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20</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r w:rsidR="00D05F29">
        <w:rPr>
          <w:u w:val="single"/>
        </w:rPr>
        <w:t>, Примаченко Владимир Владимирович</w:t>
      </w:r>
      <w:r w:rsidRPr="007914A6">
        <w:rPr>
          <w:u w:val="single"/>
        </w:rPr>
        <w:t>.</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7F2856" w:rsidRPr="007914A6">
        <w:t xml:space="preserve">680011, г. Хабаровск, ул. Калинина, 156, </w:t>
      </w:r>
      <w:proofErr w:type="spellStart"/>
      <w:r w:rsidR="007F2856" w:rsidRPr="007914A6">
        <w:t>каб</w:t>
      </w:r>
      <w:proofErr w:type="spellEnd"/>
      <w:r w:rsidR="007F2856" w:rsidRPr="007914A6">
        <w:t>. 205</w:t>
      </w:r>
      <w:r w:rsidR="00D05F29">
        <w:t>, 206</w:t>
      </w:r>
    </w:p>
    <w:p w:rsidR="000A5DDA" w:rsidRDefault="007F2856">
      <w:pPr>
        <w:pStyle w:val="af1"/>
        <w:tabs>
          <w:tab w:val="left" w:pos="567"/>
          <w:tab w:val="left" w:pos="709"/>
        </w:tabs>
        <w:jc w:val="center"/>
        <w:rPr>
          <w:sz w:val="24"/>
        </w:rPr>
      </w:pPr>
      <w:r w:rsidRPr="007914A6">
        <w:rPr>
          <w:sz w:val="24"/>
        </w:rPr>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r w:rsidR="00D05F29">
        <w:rPr>
          <w:sz w:val="24"/>
        </w:rPr>
        <w:t>, 56-60-25</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1F58CE" w:rsidP="007F2856">
      <w:pPr>
        <w:tabs>
          <w:tab w:val="left" w:pos="4180"/>
        </w:tabs>
        <w:jc w:val="center"/>
      </w:pPr>
      <w:r>
        <w:t>17.0</w:t>
      </w:r>
      <w:r w:rsidR="00DA11E8">
        <w:t>7</w:t>
      </w:r>
      <w:r>
        <w:t xml:space="preserve">.2020 </w:t>
      </w:r>
      <w:r w:rsidR="00D5529B">
        <w:t>-</w:t>
      </w:r>
      <w:r>
        <w:t xml:space="preserve"> 2</w:t>
      </w:r>
      <w:r w:rsidR="002C4B7D">
        <w:t>9</w:t>
      </w:r>
      <w:r>
        <w:t>.0</w:t>
      </w:r>
      <w:r w:rsidR="00DA11E8">
        <w:t>7</w:t>
      </w:r>
      <w:r w:rsidR="00F154A0">
        <w:t>.</w:t>
      </w:r>
      <w:r w:rsidR="00A8205C" w:rsidRPr="007914A6">
        <w:t>20</w:t>
      </w:r>
      <w:r>
        <w:t>20</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7F2856" w:rsidRPr="007914A6">
        <w:t xml:space="preserve">680011, г. Хабаровск, ул. Калинина, 156, </w:t>
      </w:r>
      <w:proofErr w:type="spellStart"/>
      <w:r w:rsidR="007F2856" w:rsidRPr="007914A6">
        <w:t>каб</w:t>
      </w:r>
      <w:proofErr w:type="spellEnd"/>
      <w:r w:rsidR="007F2856" w:rsidRPr="007914A6">
        <w:t>. 201</w:t>
      </w:r>
      <w:r w:rsidR="000953CD">
        <w:t>а</w:t>
      </w:r>
      <w:r w:rsidR="00DA11E8">
        <w:t>.</w:t>
      </w:r>
    </w:p>
    <w:p w:rsidR="007F2856" w:rsidRDefault="007F2856" w:rsidP="007F2856">
      <w:pPr>
        <w:pStyle w:val="af1"/>
        <w:tabs>
          <w:tab w:val="left" w:pos="567"/>
          <w:tab w:val="left" w:pos="709"/>
        </w:tabs>
        <w:jc w:val="center"/>
        <w:rPr>
          <w:sz w:val="24"/>
        </w:rPr>
      </w:pPr>
      <w:r w:rsidRPr="007914A6">
        <w:rPr>
          <w:sz w:val="24"/>
        </w:rPr>
        <w:t>Телефон (4212) 31-58-19</w:t>
      </w:r>
      <w:r w:rsidR="00D05F29">
        <w:rPr>
          <w:sz w:val="24"/>
        </w:rPr>
        <w:t>, 56-60-25</w:t>
      </w:r>
      <w:r w:rsidR="003F20FB">
        <w:rPr>
          <w:sz w:val="24"/>
        </w:rPr>
        <w:t xml:space="preserve"> (</w:t>
      </w:r>
      <w:r w:rsidR="002C4B7D">
        <w:rPr>
          <w:sz w:val="24"/>
        </w:rPr>
        <w:t xml:space="preserve">в том числе </w:t>
      </w:r>
      <w:r w:rsidR="003F20FB">
        <w:rPr>
          <w:sz w:val="24"/>
        </w:rPr>
        <w:t>с использованием дистанционных форм</w:t>
      </w:r>
      <w:r w:rsidR="00362572">
        <w:rPr>
          <w:sz w:val="24"/>
        </w:rPr>
        <w:t xml:space="preserve">, </w:t>
      </w:r>
      <w:r w:rsidR="002C4B7D">
        <w:rPr>
          <w:sz w:val="24"/>
        </w:rPr>
        <w:t xml:space="preserve">включая средства </w:t>
      </w:r>
      <w:r w:rsidR="00362572">
        <w:rPr>
          <w:sz w:val="24"/>
        </w:rPr>
        <w:t>видеосвязи</w:t>
      </w:r>
      <w:r w:rsidR="00A91DAB">
        <w:rPr>
          <w:sz w:val="24"/>
        </w:rPr>
        <w:t>)</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lastRenderedPageBreak/>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2" w:history="1">
        <w:r w:rsidRPr="00AE7DE4">
          <w:t>пунктом 2</w:t>
        </w:r>
      </w:hyperlink>
      <w:r w:rsidRPr="00AE7DE4">
        <w:t xml:space="preserve"> или </w:t>
      </w:r>
      <w:hyperlink r:id="rId43" w:history="1">
        <w:r w:rsidRPr="00AE7DE4">
          <w:t>3 части 1 статьи 57</w:t>
        </w:r>
      </w:hyperlink>
      <w:r w:rsidRPr="00AE7DE4">
        <w:t xml:space="preserve"> либо </w:t>
      </w:r>
      <w:hyperlink r:id="rId44" w:history="1">
        <w:r w:rsidRPr="00AE7DE4">
          <w:t>пунктом 2</w:t>
        </w:r>
      </w:hyperlink>
      <w:r w:rsidRPr="00AE7DE4">
        <w:t xml:space="preserve"> или </w:t>
      </w:r>
      <w:hyperlink r:id="rId45"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6"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7"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1A6922">
        <w:t xml:space="preserve">отдела финансового контроля,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w:t>
      </w:r>
      <w:proofErr w:type="gramEnd"/>
      <w:r w:rsidRPr="000953CD">
        <w:rPr>
          <w:rFonts w:eastAsia="Arial Unicode MS"/>
          <w:color w:val="000000"/>
        </w:rPr>
        <w:t xml:space="preserve">. </w:t>
      </w:r>
      <w:proofErr w:type="gramStart"/>
      <w:r w:rsidRPr="000953CD">
        <w:rPr>
          <w:rFonts w:eastAsia="Arial Unicode MS"/>
          <w:color w:val="000000"/>
        </w:rPr>
        <w:t xml:space="preserve">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8"/>
      <w:pgSz w:w="11906" w:h="16838"/>
      <w:pgMar w:top="766"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36" w:rsidRDefault="007F1636">
      <w:r>
        <w:separator/>
      </w:r>
    </w:p>
  </w:endnote>
  <w:endnote w:type="continuationSeparator" w:id="0">
    <w:p w:rsidR="007F1636" w:rsidRDefault="007F1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36" w:rsidRDefault="007F1636">
      <w:r>
        <w:separator/>
      </w:r>
    </w:p>
  </w:footnote>
  <w:footnote w:type="continuationSeparator" w:id="0">
    <w:p w:rsidR="007F1636" w:rsidRDefault="007F1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FB" w:rsidRDefault="00581147">
    <w:pPr>
      <w:pStyle w:val="af1"/>
      <w:jc w:val="center"/>
    </w:pPr>
    <w:fldSimple w:instr="PAGE">
      <w:r w:rsidR="00D05F29">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DDA"/>
    <w:rsid w:val="00024C39"/>
    <w:rsid w:val="000953CD"/>
    <w:rsid w:val="000A5DDA"/>
    <w:rsid w:val="000C57B3"/>
    <w:rsid w:val="00102C11"/>
    <w:rsid w:val="00112E7B"/>
    <w:rsid w:val="001452D5"/>
    <w:rsid w:val="001A6922"/>
    <w:rsid w:val="001B0D2B"/>
    <w:rsid w:val="001E0EA1"/>
    <w:rsid w:val="001F58CE"/>
    <w:rsid w:val="002625D0"/>
    <w:rsid w:val="002C453D"/>
    <w:rsid w:val="002C4B7D"/>
    <w:rsid w:val="002C701A"/>
    <w:rsid w:val="00362572"/>
    <w:rsid w:val="00392083"/>
    <w:rsid w:val="00395DB0"/>
    <w:rsid w:val="003B3B1E"/>
    <w:rsid w:val="003D4C84"/>
    <w:rsid w:val="003F20FB"/>
    <w:rsid w:val="00435C40"/>
    <w:rsid w:val="00456310"/>
    <w:rsid w:val="0046761E"/>
    <w:rsid w:val="004B4133"/>
    <w:rsid w:val="004B4942"/>
    <w:rsid w:val="004E3B3E"/>
    <w:rsid w:val="0054688C"/>
    <w:rsid w:val="00567B95"/>
    <w:rsid w:val="00581147"/>
    <w:rsid w:val="005D0ED8"/>
    <w:rsid w:val="00670ABC"/>
    <w:rsid w:val="00683E50"/>
    <w:rsid w:val="00730292"/>
    <w:rsid w:val="0077409F"/>
    <w:rsid w:val="007914A6"/>
    <w:rsid w:val="007A0B48"/>
    <w:rsid w:val="007E1DF7"/>
    <w:rsid w:val="007E40B9"/>
    <w:rsid w:val="007F1636"/>
    <w:rsid w:val="007F2856"/>
    <w:rsid w:val="00803AC6"/>
    <w:rsid w:val="00850B8E"/>
    <w:rsid w:val="008706E4"/>
    <w:rsid w:val="00870FA0"/>
    <w:rsid w:val="008B482B"/>
    <w:rsid w:val="008E22FB"/>
    <w:rsid w:val="00902CCD"/>
    <w:rsid w:val="00945C7A"/>
    <w:rsid w:val="009948AE"/>
    <w:rsid w:val="009F3384"/>
    <w:rsid w:val="00A07231"/>
    <w:rsid w:val="00A25758"/>
    <w:rsid w:val="00A8205C"/>
    <w:rsid w:val="00A91DAB"/>
    <w:rsid w:val="00AE7DE4"/>
    <w:rsid w:val="00BC1429"/>
    <w:rsid w:val="00C20E2C"/>
    <w:rsid w:val="00C42E7A"/>
    <w:rsid w:val="00CA7C3D"/>
    <w:rsid w:val="00CB6366"/>
    <w:rsid w:val="00CC18A9"/>
    <w:rsid w:val="00CF2EE0"/>
    <w:rsid w:val="00D00A0E"/>
    <w:rsid w:val="00D05F29"/>
    <w:rsid w:val="00D5529B"/>
    <w:rsid w:val="00D8046A"/>
    <w:rsid w:val="00DA11E8"/>
    <w:rsid w:val="00DB5DB0"/>
    <w:rsid w:val="00DB73CB"/>
    <w:rsid w:val="00DF045E"/>
    <w:rsid w:val="00EC4BE6"/>
    <w:rsid w:val="00EC7BA2"/>
    <w:rsid w:val="00F154A0"/>
    <w:rsid w:val="00F3081E"/>
    <w:rsid w:val="00F477E9"/>
    <w:rsid w:val="00F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C5C58542FB052E51B1739BA7D0F9A85DA8F71B2TDZEJ" TargetMode="External"/><Relationship Id="rId39" Type="http://schemas.openxmlformats.org/officeDocument/2006/relationships/hyperlink" Target="consultantplus://offline/ref=307F1DE43536F5C41F7B6BA3FFA9D34B862182AC3AB9B56D711F4AEE5B14C442F9C3B13835E61709I6FB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AAF37B0B56D711F4AEE5BI1F4K" TargetMode="External"/><Relationship Id="rId42" Type="http://schemas.openxmlformats.org/officeDocument/2006/relationships/hyperlink" Target="consultantplus://offline/ref=953100CD57BBF8C705BA0FBA7FE42AC935CC3F5A70B35D194232E409FA99E66BD80E289ED20B39286FN3C" TargetMode="External"/><Relationship Id="rId47" Type="http://schemas.openxmlformats.org/officeDocument/2006/relationships/hyperlink" Target="consultantplus://offline/ref=482CC0573463580E4F7DD4DF7AF52A34EFF750E3CF1290EB4BA956B7xA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3T0Z5J" TargetMode="External"/><Relationship Id="rId33" Type="http://schemas.openxmlformats.org/officeDocument/2006/relationships/hyperlink" Target="consultantplus://offline/ref=307F1DE43536F5C41F7B6BA3FFA9D34B862081AD3DB5B56D711F4AEE5B14C442F9C3B13835E6100DI6FCK" TargetMode="External"/><Relationship Id="rId38" Type="http://schemas.openxmlformats.org/officeDocument/2006/relationships/hyperlink" Target="consultantplus://offline/ref=307F1DE43536F5C41F7B6BA3FFA9D34B862183A33CB7B56D711F4AEE5BI1F4K" TargetMode="External"/><Relationship Id="rId46" Type="http://schemas.openxmlformats.org/officeDocument/2006/relationships/hyperlink" Target="consultantplus://offline/ref=953100CD57BBF8C705BA0FBA7FE42AC935C4345C71B55D194232E409FA99E66BD80E289ED20B3F296FN2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882T0Z8J" TargetMode="External"/><Relationship Id="rId32" Type="http://schemas.openxmlformats.org/officeDocument/2006/relationships/hyperlink" Target="consultantplus://offline/ref=307F1DE43536F5C41F7B6BA3FFA9D34B862084AE3BB6B56D711F4AEE5B14C442F9C3B13835E6100DI6FCK" TargetMode="External"/><Relationship Id="rId37" Type="http://schemas.openxmlformats.org/officeDocument/2006/relationships/hyperlink" Target="consultantplus://offline/ref=307F1DE43536F5C41F7B6BA3FFA9D34B862A8BA336B2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hyperlink" Target="consultantplus://offline/ref=953100CD57BBF8C705BA0FBA7FE42AC935CC3F5A70B35D194232E409FA99E66BD80E289A6DNAC"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35A5520BD0FEF134E35B87A00C592DDC67DB3DFFA85T0ZEJ" TargetMode="External"/><Relationship Id="rId28" Type="http://schemas.openxmlformats.org/officeDocument/2006/relationships/hyperlink" Target="consultantplus://offline/ref=307F1DE43536F5C41F7B6BA3FFA9D34B862183AE37B6B56D711F4AEE5B14C442F9C3B13835E6130DI6FCK"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081AA3DB6B56D711F4AEE5B14C442F9C3B13835E4190CI6FEK" TargetMode="External"/><Relationship Id="rId44" Type="http://schemas.openxmlformats.org/officeDocument/2006/relationships/hyperlink" Target="consultantplus://offline/ref=953100CD57BBF8C705BA0FBA7FE42AC935CC3F5A70B35D194232E409FA99E66BD80E289A6DN5C"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consultantplus://offline/ref=0A835305F4D41D7549CC8B288826EAEEA456555C29BD0FEF134E35B8T7ZAJ" TargetMode="External"/><Relationship Id="rId27" Type="http://schemas.openxmlformats.org/officeDocument/2006/relationships/hyperlink" Target="consultantplus://offline/ref=0A835305F4D41D7549CC8B288826EAEEAC5D54572EB252E51B1739BA7DT0ZF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1AA3DB6B56D711F4AEE5B14C442F9C3B13835E41309I6FAK" TargetMode="External"/><Relationship Id="rId43" Type="http://schemas.openxmlformats.org/officeDocument/2006/relationships/hyperlink" Target="consultantplus://offline/ref=953100CD57BBF8C705BA0FBA7FE42AC935CC3F5A70B35D194232E409FA99E66BD80E289ED20B39286FN2C" TargetMode="External"/><Relationship Id="rId48" Type="http://schemas.openxmlformats.org/officeDocument/2006/relationships/header" Target="header1.xml"/><Relationship Id="rId8" Type="http://schemas.openxmlformats.org/officeDocument/2006/relationships/hyperlink" Target="consultantplus://offline/ref=48C9DFE89FE31A21120123E2E03602A30E2630FCA12EA70050B0E220i0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FA1E-BC70-4AA5-8E83-5259D107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8745</Words>
  <Characters>49851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3</cp:revision>
  <cp:lastPrinted>2020-06-09T03:54:00Z</cp:lastPrinted>
  <dcterms:created xsi:type="dcterms:W3CDTF">2020-06-08T08:26:00Z</dcterms:created>
  <dcterms:modified xsi:type="dcterms:W3CDTF">2020-06-09T03:55:00Z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